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015B" w:rsidR="0016585D" w:rsidRDefault="00D771C9" w14:paraId="648BE454" w14:textId="77777777">
      <w:pPr>
        <w:widowControl w:val="0"/>
        <w:rPr>
          <w:rFonts w:eastAsia="Arial Narrow" w:cs="Arial Narrow"/>
          <w:sz w:val="24"/>
          <w:szCs w:val="24"/>
        </w:rPr>
      </w:pPr>
      <w:r w:rsidRPr="008D015B">
        <w:rPr>
          <w:rFonts w:eastAsia="Arial Narrow" w:cs="Arial Narrow"/>
          <w:sz w:val="24"/>
          <w:szCs w:val="24"/>
        </w:rPr>
        <w:t xml:space="preserve">     </w:t>
      </w:r>
    </w:p>
    <w:p w:rsidRPr="008D015B" w:rsidR="005445F2" w:rsidP="003A15A1" w:rsidRDefault="005445F2" w14:paraId="5AE91E33" w14:textId="0081CB50">
      <w:pPr>
        <w:widowControl w:val="0"/>
        <w:jc w:val="both"/>
        <w:rPr>
          <w:rFonts w:eastAsia="Trebuchet MS" w:cs="Calibri"/>
          <w:b w:val="1"/>
          <w:bCs w:val="1"/>
          <w:color w:val="000000" w:themeColor="text1"/>
          <w:sz w:val="24"/>
          <w:szCs w:val="24"/>
        </w:rPr>
      </w:pPr>
      <w:r w:rsidRPr="7D97F6A2" w:rsidR="005445F2">
        <w:rPr>
          <w:rFonts w:eastAsia="Trebuchet MS" w:cs="Calibri"/>
          <w:b w:val="1"/>
          <w:bCs w:val="1"/>
          <w:color w:val="000000" w:themeColor="text1" w:themeTint="FF" w:themeShade="FF"/>
          <w:sz w:val="24"/>
          <w:szCs w:val="24"/>
        </w:rPr>
        <w:t xml:space="preserve">Convocatoria para </w:t>
      </w:r>
      <w:r w:rsidRPr="7D97F6A2" w:rsidR="005445F2">
        <w:rPr>
          <w:rFonts w:eastAsia="Trebuchet MS" w:cs="Calibri"/>
          <w:b w:val="1"/>
          <w:bCs w:val="1"/>
          <w:color w:val="20BA92"/>
          <w:sz w:val="24"/>
          <w:szCs w:val="24"/>
        </w:rPr>
        <w:t>profesores de planta, ocasionales y de cátedra de la Universidad de Antioquia</w:t>
      </w:r>
      <w:r w:rsidRPr="7D97F6A2" w:rsidR="005445F2">
        <w:rPr>
          <w:rFonts w:eastAsia="Trebuchet MS" w:cs="Calibri"/>
          <w:b w:val="1"/>
          <w:bCs w:val="1"/>
          <w:color w:val="000000" w:themeColor="text1" w:themeTint="FF" w:themeShade="FF"/>
          <w:sz w:val="24"/>
          <w:szCs w:val="24"/>
        </w:rPr>
        <w:t xml:space="preserve"> interesados en presentar estrategias didácticas innovadoras en educación superior (202</w:t>
      </w:r>
      <w:r w:rsidRPr="7D97F6A2" w:rsidR="65A12427">
        <w:rPr>
          <w:rFonts w:eastAsia="Trebuchet MS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7D97F6A2" w:rsidR="005445F2">
        <w:rPr>
          <w:rFonts w:eastAsia="Trebuchet MS" w:cs="Calibri"/>
          <w:b w:val="1"/>
          <w:bCs w:val="1"/>
          <w:color w:val="000000" w:themeColor="text1" w:themeTint="FF" w:themeShade="FF"/>
          <w:sz w:val="24"/>
          <w:szCs w:val="24"/>
        </w:rPr>
        <w:t>-1)</w:t>
      </w:r>
    </w:p>
    <w:p w:rsidRPr="008D015B" w:rsidR="0016585D" w:rsidRDefault="0016585D" w14:paraId="1B07CBEC" w14:textId="77777777">
      <w:pPr>
        <w:spacing w:line="240" w:lineRule="auto"/>
        <w:jc w:val="center"/>
        <w:rPr>
          <w:rFonts w:eastAsia="Arial Narrow" w:cs="Arial Narrow"/>
          <w:b/>
          <w:color w:val="075093"/>
          <w:sz w:val="24"/>
          <w:szCs w:val="24"/>
        </w:rPr>
      </w:pPr>
    </w:p>
    <w:p w:rsidRPr="008D015B" w:rsidR="0016585D" w:rsidRDefault="00D771C9" w14:paraId="1526ED49" w14:textId="2FABCF5E">
      <w:pPr>
        <w:widowControl w:val="0"/>
        <w:spacing w:line="240" w:lineRule="auto"/>
        <w:jc w:val="center"/>
        <w:rPr>
          <w:rFonts w:eastAsia="Arial Narrow" w:cs="Arial Narrow"/>
          <w:b/>
          <w:color w:val="000000" w:themeColor="text1"/>
          <w:sz w:val="24"/>
          <w:szCs w:val="24"/>
        </w:rPr>
      </w:pPr>
      <w:r w:rsidRPr="008D015B">
        <w:rPr>
          <w:rFonts w:eastAsia="Arial Narrow" w:cs="Arial Narrow"/>
          <w:b/>
          <w:color w:val="20BA92"/>
          <w:sz w:val="24"/>
          <w:szCs w:val="24"/>
        </w:rPr>
        <w:t>Anexo 1</w:t>
      </w:r>
      <w:r w:rsidRPr="008D015B" w:rsidR="005445F2">
        <w:rPr>
          <w:rFonts w:eastAsia="Arial Narrow" w:cs="Arial Narrow"/>
          <w:b/>
          <w:color w:val="20BA92"/>
          <w:sz w:val="24"/>
          <w:szCs w:val="24"/>
        </w:rPr>
        <w:t>:</w:t>
      </w:r>
      <w:r w:rsidRPr="008D015B">
        <w:rPr>
          <w:rFonts w:eastAsia="Arial Narrow" w:cs="Arial Narrow"/>
          <w:b/>
          <w:color w:val="20BA92"/>
          <w:sz w:val="24"/>
          <w:szCs w:val="24"/>
        </w:rPr>
        <w:t xml:space="preserve"> </w:t>
      </w:r>
      <w:r w:rsidRPr="008D015B">
        <w:rPr>
          <w:rFonts w:eastAsia="Arial Narrow" w:cs="Arial Narrow"/>
          <w:b/>
          <w:color w:val="000000" w:themeColor="text1"/>
          <w:sz w:val="24"/>
          <w:szCs w:val="24"/>
        </w:rPr>
        <w:t xml:space="preserve">Plantilla </w:t>
      </w:r>
      <w:r w:rsidRPr="008D015B" w:rsidR="005445F2">
        <w:rPr>
          <w:rFonts w:eastAsia="Arial Narrow" w:cs="Arial Narrow"/>
          <w:b/>
          <w:color w:val="000000" w:themeColor="text1"/>
          <w:sz w:val="24"/>
          <w:szCs w:val="24"/>
        </w:rPr>
        <w:t xml:space="preserve">de </w:t>
      </w:r>
      <w:r w:rsidRPr="008D015B">
        <w:rPr>
          <w:rFonts w:eastAsia="Arial Narrow" w:cs="Arial Narrow"/>
          <w:b/>
          <w:color w:val="000000" w:themeColor="text1"/>
          <w:sz w:val="24"/>
          <w:szCs w:val="24"/>
        </w:rPr>
        <w:t xml:space="preserve">registro </w:t>
      </w:r>
      <w:r w:rsidRPr="008D015B" w:rsidR="005445F2">
        <w:rPr>
          <w:rFonts w:eastAsia="Arial Narrow" w:cs="Arial Narrow"/>
          <w:b/>
          <w:color w:val="000000" w:themeColor="text1"/>
          <w:sz w:val="24"/>
          <w:szCs w:val="24"/>
        </w:rPr>
        <w:t xml:space="preserve">la </w:t>
      </w:r>
      <w:r w:rsidRPr="008D015B">
        <w:rPr>
          <w:rFonts w:eastAsia="Arial Narrow" w:cs="Arial Narrow"/>
          <w:b/>
          <w:color w:val="000000" w:themeColor="text1"/>
          <w:sz w:val="24"/>
          <w:szCs w:val="24"/>
        </w:rPr>
        <w:t>propuesta</w:t>
      </w:r>
    </w:p>
    <w:p w:rsidRPr="008D015B" w:rsidR="0016585D" w:rsidRDefault="0016585D" w14:paraId="1169C71D" w14:textId="77777777">
      <w:pPr>
        <w:spacing w:line="240" w:lineRule="auto"/>
        <w:jc w:val="center"/>
        <w:rPr>
          <w:rFonts w:eastAsia="Arial Narrow" w:cs="Arial Narrow"/>
          <w:b/>
          <w:color w:val="075093"/>
          <w:sz w:val="24"/>
          <w:szCs w:val="24"/>
        </w:rPr>
      </w:pPr>
    </w:p>
    <w:p w:rsidRPr="008D015B" w:rsidR="0016585D" w:rsidRDefault="0016585D" w14:paraId="220862DA" w14:textId="77777777">
      <w:pPr>
        <w:spacing w:line="240" w:lineRule="auto"/>
        <w:jc w:val="center"/>
        <w:rPr>
          <w:rFonts w:eastAsia="Arial Narrow" w:cs="Arial Narrow"/>
          <w:b/>
          <w:color w:val="075093"/>
          <w:sz w:val="24"/>
          <w:szCs w:val="24"/>
        </w:rPr>
      </w:pPr>
    </w:p>
    <w:tbl>
      <w:tblPr>
        <w:tblStyle w:val="a"/>
        <w:tblW w:w="93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Pr="008D015B" w:rsidR="0016585D" w:rsidTr="7D97F6A2" w14:paraId="2D79087B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66" w:type="dxa"/>
              <w:jc w:val="center"/>
              <w:tblInd w:w="0" w:type="dxa"/>
              <w:tblBorders>
                <w:top w:val="single" w:color="FFFFFF" w:themeColor="background1" w:sz="24" w:space="0"/>
                <w:left w:val="single" w:color="FFFFFF" w:themeColor="background1" w:sz="24" w:space="0"/>
                <w:bottom w:val="single" w:color="FFFFFF" w:themeColor="background1" w:sz="24" w:space="0"/>
                <w:right w:val="single" w:color="FFFFFF" w:themeColor="background1" w:sz="24" w:space="0"/>
                <w:insideH w:val="single" w:color="FFFFFF" w:themeColor="background1" w:sz="24" w:space="0"/>
                <w:insideV w:val="single" w:color="FFFFFF" w:themeColor="background1" w:sz="24" w:space="0"/>
              </w:tblBorders>
              <w:shd w:val="clear" w:color="auto" w:fill="F2F2F2" w:themeFill="background1" w:themeFillShade="F2"/>
              <w:tblLayout w:type="fixed"/>
              <w:tblLook w:val="0400" w:firstRow="0" w:lastRow="0" w:firstColumn="0" w:lastColumn="0" w:noHBand="0" w:noVBand="1"/>
            </w:tblPr>
            <w:tblGrid>
              <w:gridCol w:w="3828"/>
              <w:gridCol w:w="5238"/>
            </w:tblGrid>
            <w:tr w:rsidRPr="008D015B" w:rsidR="0016585D" w:rsidTr="7D97F6A2" w14:paraId="054A7974" w14:textId="77777777">
              <w:trPr>
                <w:trHeight w:val="488"/>
              </w:trPr>
              <w:tc>
                <w:tcPr>
                  <w:tcW w:w="3828" w:type="dxa"/>
                  <w:shd w:val="clear" w:color="auto" w:fill="146284"/>
                  <w:tcMar/>
                  <w:vAlign w:val="center"/>
                </w:tcPr>
                <w:p w:rsidRPr="008D015B" w:rsidR="0016585D" w:rsidRDefault="00D771C9" w14:paraId="40506FF4" w14:textId="77777777">
                  <w:pPr>
                    <w:widowControl w:val="0"/>
                    <w:spacing w:line="240" w:lineRule="auto"/>
                    <w:rPr>
                      <w:rFonts w:eastAsia="Arial Narrow" w:cs="Arial Narrow"/>
                      <w:b/>
                      <w:color w:val="FFFFFF"/>
                      <w:sz w:val="24"/>
                      <w:szCs w:val="24"/>
                    </w:rPr>
                  </w:pPr>
                  <w:r w:rsidRPr="008D015B">
                    <w:rPr>
                      <w:rFonts w:eastAsia="Arial Narrow" w:cs="Arial Narrow"/>
                      <w:b/>
                      <w:color w:val="FFFFFF"/>
                      <w:sz w:val="24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5238" w:type="dxa"/>
                  <w:shd w:val="clear" w:color="auto" w:fill="F2F2F2" w:themeFill="background1" w:themeFillShade="F2"/>
                  <w:tcMar/>
                  <w:vAlign w:val="center"/>
                </w:tcPr>
                <w:p w:rsidRPr="008D015B" w:rsidR="0016585D" w:rsidRDefault="0016585D" w14:paraId="68E3C6B2" w14:textId="77777777">
                  <w:pPr>
                    <w:widowControl w:val="0"/>
                    <w:spacing w:line="240" w:lineRule="auto"/>
                    <w:jc w:val="both"/>
                    <w:rPr>
                      <w:rFonts w:eastAsia="Arial Narrow" w:cs="Arial Narrow"/>
                      <w:sz w:val="24"/>
                      <w:szCs w:val="24"/>
                    </w:rPr>
                  </w:pPr>
                </w:p>
              </w:tc>
            </w:tr>
            <w:tr w:rsidRPr="008D015B" w:rsidR="0016585D" w:rsidTr="7D97F6A2" w14:paraId="07A5F782" w14:textId="77777777">
              <w:trPr>
                <w:trHeight w:val="368"/>
              </w:trPr>
              <w:tc>
                <w:tcPr>
                  <w:tcW w:w="3828" w:type="dxa"/>
                  <w:shd w:val="clear" w:color="auto" w:fill="146284"/>
                  <w:tcMar/>
                  <w:vAlign w:val="center"/>
                </w:tcPr>
                <w:p w:rsidRPr="008D015B" w:rsidR="0016585D" w:rsidRDefault="00D771C9" w14:paraId="15220201" w14:textId="77777777">
                  <w:pPr>
                    <w:widowControl w:val="0"/>
                    <w:spacing w:line="240" w:lineRule="auto"/>
                    <w:rPr>
                      <w:rFonts w:eastAsia="Arial Narrow" w:cs="Arial Narrow"/>
                      <w:b/>
                      <w:color w:val="FFFFFF"/>
                      <w:sz w:val="24"/>
                      <w:szCs w:val="24"/>
                    </w:rPr>
                  </w:pPr>
                  <w:r w:rsidRPr="008D015B">
                    <w:rPr>
                      <w:rFonts w:eastAsia="Arial Narrow" w:cs="Arial Narrow"/>
                      <w:b/>
                      <w:color w:val="FFFFFF"/>
                      <w:sz w:val="24"/>
                      <w:szCs w:val="24"/>
                    </w:rPr>
                    <w:t>Unidad académica y programa académico</w:t>
                  </w:r>
                </w:p>
              </w:tc>
              <w:tc>
                <w:tcPr>
                  <w:tcW w:w="5238" w:type="dxa"/>
                  <w:shd w:val="clear" w:color="auto" w:fill="F2F2F2" w:themeFill="background1" w:themeFillShade="F2"/>
                  <w:tcMar/>
                  <w:vAlign w:val="center"/>
                </w:tcPr>
                <w:p w:rsidRPr="008D015B" w:rsidR="0016585D" w:rsidRDefault="0016585D" w14:paraId="54B38FF1" w14:textId="77777777">
                  <w:pPr>
                    <w:widowControl w:val="0"/>
                    <w:spacing w:line="240" w:lineRule="auto"/>
                    <w:rPr>
                      <w:rFonts w:eastAsia="Arial Narrow" w:cs="Arial Narrow"/>
                      <w:sz w:val="24"/>
                      <w:szCs w:val="24"/>
                    </w:rPr>
                  </w:pPr>
                </w:p>
              </w:tc>
            </w:tr>
            <w:tr w:rsidRPr="008D015B" w:rsidR="0016585D" w:rsidTr="7D97F6A2" w14:paraId="3D1FC30A" w14:textId="77777777">
              <w:trPr>
                <w:trHeight w:val="368"/>
              </w:trPr>
              <w:tc>
                <w:tcPr>
                  <w:tcW w:w="3828" w:type="dxa"/>
                  <w:shd w:val="clear" w:color="auto" w:fill="146284"/>
                  <w:tcMar/>
                  <w:vAlign w:val="center"/>
                </w:tcPr>
                <w:p w:rsidR="7D97F6A2" w:rsidRDefault="7D97F6A2" w14:paraId="18A905D5" w14:textId="25535F27">
                  <w:r w:rsidRPr="7D97F6A2" w:rsidR="7D97F6A2">
                    <w:rPr>
                      <w:rFonts w:ascii="Arial Narrow" w:hAnsi="Arial Narrow" w:eastAsia="Arial Narrow" w:cs="Arial Narrow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FFFFFF" w:themeColor="background1" w:themeTint="FF" w:themeShade="FF"/>
                      <w:sz w:val="24"/>
                      <w:szCs w:val="24"/>
                      <w:u w:val="none"/>
                    </w:rPr>
                    <w:t>Nombre, cédula, número de contacto y correo electrónico del profesor líder</w:t>
                  </w:r>
                </w:p>
              </w:tc>
              <w:tc>
                <w:tcPr>
                  <w:tcW w:w="5238" w:type="dxa"/>
                  <w:shd w:val="clear" w:color="auto" w:fill="F2F2F2" w:themeFill="background1" w:themeFillShade="F2"/>
                  <w:tcMar/>
                  <w:vAlign w:val="center"/>
                </w:tcPr>
                <w:p w:rsidRPr="008D015B" w:rsidR="0016585D" w:rsidRDefault="0016585D" w14:paraId="0BE3CC42" w14:textId="77777777">
                  <w:pPr>
                    <w:widowControl w:val="0"/>
                    <w:spacing w:line="240" w:lineRule="auto"/>
                    <w:rPr>
                      <w:rFonts w:eastAsia="Arial Narrow" w:cs="Arial Narrow"/>
                      <w:sz w:val="24"/>
                      <w:szCs w:val="24"/>
                    </w:rPr>
                  </w:pPr>
                </w:p>
              </w:tc>
            </w:tr>
            <w:tr w:rsidRPr="008D015B" w:rsidR="0016585D" w:rsidTr="7D97F6A2" w14:paraId="529B870A" w14:textId="77777777">
              <w:trPr>
                <w:trHeight w:val="368"/>
              </w:trPr>
              <w:tc>
                <w:tcPr>
                  <w:tcW w:w="3828" w:type="dxa"/>
                  <w:shd w:val="clear" w:color="auto" w:fill="146284"/>
                  <w:tcMar/>
                  <w:vAlign w:val="center"/>
                </w:tcPr>
                <w:p w:rsidR="7D97F6A2" w:rsidRDefault="7D97F6A2" w14:paraId="67839612" w14:textId="2B9137AE">
                  <w:r w:rsidRPr="7D97F6A2" w:rsidR="7D97F6A2">
                    <w:rPr>
                      <w:rFonts w:ascii="Arial Narrow" w:hAnsi="Arial Narrow" w:eastAsia="Arial Narrow" w:cs="Arial Narrow"/>
                      <w:b w:val="1"/>
                      <w:bCs w:val="1"/>
                      <w:i w:val="0"/>
                      <w:iCs w:val="0"/>
                      <w:strike w:val="0"/>
                      <w:dstrike w:val="0"/>
                      <w:color w:val="FFFFFF" w:themeColor="background1" w:themeTint="FF" w:themeShade="FF"/>
                      <w:sz w:val="24"/>
                      <w:szCs w:val="24"/>
                      <w:u w:val="none"/>
                    </w:rPr>
                    <w:t>Nombre (s), cédula (s), número de contacto (s) y correo (s) electrónico (s) de los demás profesores participantes</w:t>
                  </w:r>
                </w:p>
              </w:tc>
              <w:tc>
                <w:tcPr>
                  <w:tcW w:w="5238" w:type="dxa"/>
                  <w:shd w:val="clear" w:color="auto" w:fill="F2F2F2" w:themeFill="background1" w:themeFillShade="F2"/>
                  <w:tcMar/>
                  <w:vAlign w:val="center"/>
                </w:tcPr>
                <w:p w:rsidRPr="008D015B" w:rsidR="0016585D" w:rsidRDefault="0016585D" w14:paraId="7BF72035" w14:textId="77777777">
                  <w:pPr>
                    <w:widowControl w:val="0"/>
                    <w:spacing w:line="240" w:lineRule="auto"/>
                    <w:rPr>
                      <w:rFonts w:eastAsia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Pr="008D015B" w:rsidR="0016585D" w:rsidRDefault="0016585D" w14:paraId="5BDFA2E5" w14:textId="77777777">
            <w:pPr>
              <w:spacing w:line="240" w:lineRule="auto"/>
              <w:ind w:left="360" w:hanging="720"/>
              <w:rPr>
                <w:rFonts w:eastAsia="Arial Narrow" w:cs="Arial Narrow"/>
                <w:sz w:val="24"/>
                <w:szCs w:val="24"/>
              </w:rPr>
            </w:pPr>
          </w:p>
        </w:tc>
      </w:tr>
    </w:tbl>
    <w:p w:rsidRPr="008D015B" w:rsidR="0016585D" w:rsidRDefault="0016585D" w14:paraId="17470FA2" w14:textId="77777777">
      <w:pPr>
        <w:widowControl w:val="0"/>
        <w:spacing w:line="240" w:lineRule="auto"/>
        <w:jc w:val="both"/>
        <w:rPr>
          <w:rFonts w:eastAsia="Arial Narrow" w:cs="Arial Narrow"/>
          <w:b/>
          <w:sz w:val="24"/>
          <w:szCs w:val="24"/>
        </w:rPr>
      </w:pPr>
    </w:p>
    <w:p w:rsidRPr="008D015B" w:rsidR="0016585D" w:rsidRDefault="00D771C9" w14:paraId="1C2F6F21" w14:textId="7882E711">
      <w:pPr>
        <w:widowControl w:val="0"/>
        <w:spacing w:line="240" w:lineRule="auto"/>
        <w:jc w:val="both"/>
        <w:rPr>
          <w:rFonts w:eastAsia="Arial Narrow" w:cs="Arial Narrow"/>
          <w:sz w:val="24"/>
          <w:szCs w:val="24"/>
        </w:rPr>
      </w:pPr>
      <w:r w:rsidRPr="008D015B">
        <w:rPr>
          <w:rFonts w:eastAsia="Arial Narrow" w:cs="Arial Narrow"/>
          <w:b/>
          <w:sz w:val="24"/>
          <w:szCs w:val="24"/>
        </w:rPr>
        <w:t>Notas aclaratorias</w:t>
      </w:r>
    </w:p>
    <w:p w:rsidRPr="008D015B" w:rsidR="0016585D" w:rsidRDefault="0016585D" w14:paraId="070E5535" w14:textId="77777777">
      <w:pPr>
        <w:widowControl w:val="0"/>
        <w:jc w:val="both"/>
        <w:rPr>
          <w:rFonts w:eastAsia="Arial Narrow" w:cs="Arial Narrow"/>
          <w:sz w:val="24"/>
          <w:szCs w:val="24"/>
        </w:rPr>
      </w:pPr>
    </w:p>
    <w:p w:rsidR="45504D08" w:rsidP="7D97F6A2" w:rsidRDefault="45504D08" w14:paraId="1F9102A6" w14:textId="43003064">
      <w:pPr>
        <w:pStyle w:val="Normal"/>
        <w:widowControl w:val="0"/>
        <w:numPr>
          <w:ilvl w:val="0"/>
          <w:numId w:val="1"/>
        </w:numPr>
        <w:jc w:val="both"/>
        <w:rPr>
          <w:rFonts w:eastAsia="Arial Narrow" w:cs="Arial Narrow"/>
          <w:sz w:val="24"/>
          <w:szCs w:val="24"/>
        </w:rPr>
      </w:pPr>
      <w:r w:rsidRPr="7D97F6A2" w:rsidR="45504D08">
        <w:rPr>
          <w:rFonts w:ascii="Arial Narrow" w:hAnsi="Arial Narrow" w:eastAsia="Arial Narrow" w:cs="Arial Narrow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>Notas aclaratorias:</w:t>
      </w:r>
      <w:r w:rsidRPr="7D97F6A2" w:rsidR="45504D0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 xml:space="preserve"> </w:t>
      </w:r>
    </w:p>
    <w:p w:rsidR="45504D08" w:rsidP="7D97F6A2" w:rsidRDefault="45504D08" w14:paraId="1A0888BA" w14:textId="596F11A0">
      <w:pPr>
        <w:pStyle w:val="ListParagraph"/>
        <w:numPr>
          <w:ilvl w:val="0"/>
          <w:numId w:val="1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</w:pPr>
      <w:r w:rsidRPr="7D97F6A2" w:rsidR="45504D0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>La propuesta no puede exceder las 15 páginas.</w:t>
      </w:r>
    </w:p>
    <w:p w:rsidR="45504D08" w:rsidP="7D97F6A2" w:rsidRDefault="45504D08" w14:paraId="10F7AF06" w14:textId="1EFA5CFE">
      <w:pPr>
        <w:pStyle w:val="ListParagraph"/>
        <w:numPr>
          <w:ilvl w:val="0"/>
          <w:numId w:val="1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</w:pPr>
      <w:r w:rsidRPr="7D97F6A2" w:rsidR="45504D0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 xml:space="preserve">El tamaño de la letra debe ser 12 puntos y el interlineado 1.5. </w:t>
      </w:r>
    </w:p>
    <w:p w:rsidR="45504D08" w:rsidP="7D97F6A2" w:rsidRDefault="45504D08" w14:paraId="22C5F9D0" w14:textId="0F047820">
      <w:pPr>
        <w:pStyle w:val="ListParagraph"/>
        <w:numPr>
          <w:ilvl w:val="0"/>
          <w:numId w:val="1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</w:pPr>
      <w:r w:rsidRPr="7D97F6A2" w:rsidR="45504D0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>La propuesta debe ser enviada en formato PDF y se debe anexar el formato del presupuesto (ver anexo 2).</w:t>
      </w:r>
    </w:p>
    <w:p w:rsidR="45504D08" w:rsidP="7D97F6A2" w:rsidRDefault="45504D08" w14:paraId="4560D60F" w14:textId="7188C564">
      <w:pPr>
        <w:pStyle w:val="ListParagraph"/>
        <w:numPr>
          <w:ilvl w:val="0"/>
          <w:numId w:val="1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</w:pPr>
      <w:r w:rsidRPr="7D97F6A2" w:rsidR="45504D0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419"/>
        </w:rPr>
        <w:t>La propuesta debe ser redactada teniendo en cuenta las normas APA.</w:t>
      </w:r>
    </w:p>
    <w:p w:rsidR="7D97F6A2" w:rsidP="7D97F6A2" w:rsidRDefault="7D97F6A2" w14:paraId="617BBFDA" w14:textId="544E3337">
      <w:pPr>
        <w:pStyle w:val="Normal"/>
        <w:widowControl w:val="0"/>
        <w:ind w:left="0"/>
        <w:jc w:val="both"/>
        <w:rPr>
          <w:rFonts w:eastAsia="Arial Narrow" w:cs="Arial Narrow"/>
          <w:sz w:val="24"/>
          <w:szCs w:val="24"/>
        </w:rPr>
      </w:pPr>
    </w:p>
    <w:p w:rsidRPr="008D015B" w:rsidR="0016585D" w:rsidRDefault="0016585D" w14:paraId="363C2187" w14:textId="77777777">
      <w:pPr>
        <w:widowControl w:val="0"/>
        <w:spacing w:line="240" w:lineRule="auto"/>
        <w:jc w:val="both"/>
        <w:rPr>
          <w:rFonts w:eastAsia="Arial Narrow" w:cs="Arial Narrow"/>
          <w:sz w:val="24"/>
          <w:szCs w:val="24"/>
        </w:rPr>
      </w:pPr>
    </w:p>
    <w:p w:rsidRPr="008D015B" w:rsidR="0016585D" w:rsidRDefault="00D771C9" w14:paraId="3BDEF928" w14:textId="77777777">
      <w:pPr>
        <w:widowControl w:val="0"/>
        <w:rPr>
          <w:rFonts w:eastAsia="Arial Narrow" w:cs="Arial Narrow"/>
          <w:b/>
          <w:color w:val="075093"/>
          <w:sz w:val="24"/>
          <w:szCs w:val="24"/>
        </w:rPr>
      </w:pPr>
      <w:r w:rsidRPr="008D015B">
        <w:rPr>
          <w:rFonts w:eastAsia="Arial Narrow" w:cs="Arial Narrow"/>
          <w:b/>
          <w:color w:val="20BA92"/>
          <w:sz w:val="24"/>
          <w:szCs w:val="24"/>
        </w:rPr>
        <w:t>Descripciones de la propuesta</w:t>
      </w:r>
    </w:p>
    <w:p w:rsidRPr="008D015B" w:rsidR="0016585D" w:rsidRDefault="0016585D" w14:paraId="74094773" w14:textId="77777777">
      <w:pPr>
        <w:widowControl w:val="0"/>
        <w:rPr>
          <w:rFonts w:eastAsia="Arial Narrow" w:cs="Arial Narrow"/>
          <w:b/>
          <w:color w:val="075093"/>
          <w:sz w:val="24"/>
          <w:szCs w:val="24"/>
        </w:rPr>
      </w:pPr>
    </w:p>
    <w:tbl>
      <w:tblPr>
        <w:tblStyle w:val="a1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8" w:space="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94"/>
      </w:tblGrid>
      <w:tr w:rsidRPr="008D015B" w:rsidR="0016585D" w:rsidTr="421A532F" w14:paraId="5C67C22D" w14:textId="77777777">
        <w:trPr>
          <w:trHeight w:val="36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2306F167" w14:textId="77777777">
            <w:pPr>
              <w:widowControl w:val="0"/>
              <w:spacing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Resumen ejecutivo</w:t>
            </w:r>
          </w:p>
        </w:tc>
      </w:tr>
      <w:tr w:rsidRPr="008D015B" w:rsidR="0016585D" w:rsidTr="421A532F" w14:paraId="001A048D" w14:textId="77777777">
        <w:trPr>
          <w:trHeight w:val="36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RDefault="00D771C9" w14:paraId="4B8D79D9" w14:textId="67B50A57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Escriba una síntesis de la estrategia, dando respuesta a las preguntas:</w:t>
            </w:r>
          </w:p>
          <w:p w:rsidRPr="008D015B" w:rsidR="0016585D" w:rsidRDefault="00D771C9" w14:paraId="7092BEC5" w14:textId="5B6ECE0D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¿Qué estrategia se implementó? Una metodología, una herramienta, un enfoque, etc.</w:t>
            </w:r>
          </w:p>
          <w:p w:rsidRPr="008D015B" w:rsidR="0016585D" w:rsidRDefault="00D771C9" w14:paraId="1EDCF2AC" w14:textId="608DF87F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 ¿Para qué? Describa la situación que se propuso transformar.</w:t>
            </w:r>
          </w:p>
          <w:p w:rsidRPr="008D015B" w:rsidR="0016585D" w:rsidRDefault="00D771C9" w14:paraId="0684FAAF" w14:textId="440B3265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¿Quién estuvo involucrado? Describa el público objetivo (estudiantes, docentes, comunidad).</w:t>
            </w:r>
          </w:p>
          <w:p w:rsidRPr="008D015B" w:rsidR="0016585D" w:rsidRDefault="00D771C9" w14:paraId="23204ECA" w14:textId="17F97723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¿Cómo lo hizo? Describa cómo implementó dicha estrategia.</w:t>
            </w:r>
          </w:p>
          <w:p w:rsidRPr="008D015B" w:rsidR="0016585D" w:rsidRDefault="00D771C9" w14:paraId="6EB959E9" w14:textId="084B406E">
            <w:pPr>
              <w:widowControl w:val="0"/>
              <w:spacing w:before="240" w:after="240" w:line="240" w:lineRule="auto"/>
              <w:jc w:val="both"/>
            </w:pPr>
            <w:r w:rsidRPr="7D97F6A2" w:rsidR="1B942CB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¿Qué se logró? Describa el impacto o valor aportado al proceso de enseñanza y aprendizaje.</w:t>
            </w:r>
          </w:p>
          <w:p w:rsidRPr="008D015B" w:rsidR="0016585D" w:rsidP="7D97F6A2" w:rsidRDefault="00D771C9" w14:paraId="1A0CA9DF" w14:textId="7410DEEA">
            <w:pPr>
              <w:pStyle w:val="Normal"/>
              <w:widowControl w:val="0"/>
              <w:spacing w:before="240" w:after="240" w:line="240" w:lineRule="auto"/>
              <w:jc w:val="both"/>
            </w:pPr>
          </w:p>
          <w:p w:rsidRPr="008D015B" w:rsidR="0016585D" w:rsidP="7D97F6A2" w:rsidRDefault="00D771C9" w14:paraId="4011A5FF" w14:textId="478598F8">
            <w:pPr>
              <w:pStyle w:val="Normal"/>
              <w:widowControl w:val="0"/>
              <w:spacing w:before="240" w:after="240" w:line="240" w:lineRule="auto"/>
              <w:jc w:val="both"/>
            </w:pPr>
          </w:p>
        </w:tc>
      </w:tr>
      <w:tr w:rsidRPr="008D015B" w:rsidR="0016585D" w:rsidTr="421A532F" w14:paraId="42A3BD2F" w14:textId="77777777">
        <w:trPr>
          <w:trHeight w:val="36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="421A532F" w:rsidP="421A532F" w:rsidRDefault="421A532F" w14:paraId="2C4781CF" w14:textId="2D45BF4A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</w:pPr>
            <w:r w:rsidRPr="421A532F" w:rsidR="421A532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>Contexto</w:t>
            </w:r>
            <w:r w:rsidRPr="421A532F" w:rsidR="421A532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</w:rPr>
              <w:t xml:space="preserve"> y articulación con PDI y PAI</w:t>
            </w:r>
          </w:p>
        </w:tc>
      </w:tr>
      <w:tr w:rsidRPr="008D015B" w:rsidR="0016585D" w:rsidTr="421A532F" w14:paraId="1A51801F" w14:textId="77777777">
        <w:trPr>
          <w:trHeight w:val="36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P="421A532F" w:rsidRDefault="00D771C9" w14:paraId="1E9D79AC" w14:textId="4091F190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</w:pPr>
            <w:r w:rsidRPr="421A532F" w:rsidR="6BE03EB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Describa el contexto en el que se desarrolló la estrategia didáctica, teniendo en cuenta la situación problema u oportunidad presentada, el lugar, el programa de formación y/o asignatura, así como su a</w:t>
            </w:r>
            <w:r w:rsidRPr="421A532F" w:rsidR="25F63E9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rticulación </w:t>
            </w:r>
            <w:r w:rsidRPr="421A532F" w:rsidR="6BE03EB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con el Plan de Desarrollo Institucional y el Plan de Acción Institucional. </w:t>
            </w:r>
          </w:p>
        </w:tc>
      </w:tr>
      <w:tr w:rsidRPr="008D015B" w:rsidR="0016585D" w:rsidTr="421A532F" w14:paraId="5B3702FC" w14:textId="77777777">
        <w:trPr>
          <w:trHeight w:val="36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43ACE76C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Intención formativa</w:t>
            </w:r>
          </w:p>
        </w:tc>
      </w:tr>
      <w:tr w:rsidRPr="008D015B" w:rsidR="0016585D" w:rsidTr="421A532F" w14:paraId="2F4CA1A4" w14:textId="77777777">
        <w:trPr>
          <w:trHeight w:val="36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687A54D6" w14:textId="49A99AF3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lastRenderedPageBreak/>
              <w:t xml:space="preserve">Objetivos de </w:t>
            </w:r>
            <w:r w:rsidRPr="008D015B" w:rsidR="0031373C">
              <w:rPr>
                <w:rFonts w:eastAsia="Arial Narrow" w:cs="Arial Narrow"/>
                <w:sz w:val="24"/>
                <w:szCs w:val="24"/>
              </w:rPr>
              <w:t>a</w:t>
            </w:r>
            <w:r w:rsidRPr="008D015B">
              <w:rPr>
                <w:rFonts w:eastAsia="Arial Narrow" w:cs="Arial Narrow"/>
                <w:sz w:val="24"/>
                <w:szCs w:val="24"/>
              </w:rPr>
              <w:t>prendizaje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RDefault="00D771C9" w14:paraId="1F834FA8" w14:textId="1AA532BA">
            <w:pPr>
              <w:widowControl w:val="0"/>
              <w:spacing w:before="240" w:after="240" w:line="240" w:lineRule="auto"/>
              <w:jc w:val="both"/>
            </w:pPr>
            <w:r w:rsidRPr="7D97F6A2" w:rsidR="0044D1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¿Qué nos propusimos enseñar y aprender a partir de la implementación de la estrategia? </w:t>
            </w:r>
          </w:p>
          <w:p w:rsidRPr="008D015B" w:rsidR="0016585D" w:rsidP="7D97F6A2" w:rsidRDefault="00D771C9" w14:paraId="73B7E3C8" w14:textId="755C22E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</w:pPr>
          </w:p>
          <w:p w:rsidRPr="008D015B" w:rsidR="0016585D" w:rsidRDefault="00D771C9" w14:paraId="335F122C" w14:textId="3586EF76">
            <w:pPr>
              <w:widowControl w:val="0"/>
              <w:spacing w:before="240" w:after="240" w:line="240" w:lineRule="auto"/>
              <w:jc w:val="both"/>
            </w:pPr>
            <w:r w:rsidRPr="7D97F6A2" w:rsidR="0044D1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Sea específico con lo que la innovación les ayudó a hacer o lograr exactamente a los estudiantes.</w:t>
            </w:r>
          </w:p>
          <w:p w:rsidRPr="008D015B" w:rsidR="0016585D" w:rsidP="7D97F6A2" w:rsidRDefault="00D771C9" w14:paraId="2CEA3053" w14:textId="3C7604C4">
            <w:pPr>
              <w:pStyle w:val="Normal"/>
              <w:widowControl w:val="0"/>
              <w:spacing w:before="240" w:after="240" w:line="240" w:lineRule="auto"/>
              <w:jc w:val="both"/>
            </w:pPr>
            <w:r>
              <w:br/>
            </w:r>
          </w:p>
        </w:tc>
      </w:tr>
      <w:tr w:rsidRPr="008D015B" w:rsidR="0016585D" w:rsidTr="421A532F" w14:paraId="415BEE24" w14:textId="77777777">
        <w:trPr>
          <w:trHeight w:val="1303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29E1E0FA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Resultados/Productos de aprendizaje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RDefault="00D771C9" w14:paraId="1DADAD63" w14:textId="6C0C45A9">
            <w:pPr>
              <w:widowControl w:val="0"/>
              <w:spacing w:before="240" w:after="240" w:line="240" w:lineRule="auto"/>
              <w:jc w:val="both"/>
            </w:pPr>
            <w:r w:rsidRPr="7D97F6A2" w:rsidR="60ADD2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¿Cuáles procesos y resultados nos propusimos obtener a partir de la implementación de la estrategia?</w:t>
            </w:r>
          </w:p>
          <w:p w:rsidRPr="008D015B" w:rsidR="0016585D" w:rsidP="7D97F6A2" w:rsidRDefault="00D771C9" w14:paraId="7582AE07" w14:textId="5DB9F94F">
            <w:pPr>
              <w:pStyle w:val="Normal"/>
              <w:widowControl w:val="0"/>
              <w:spacing w:before="240" w:after="240"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</w:pPr>
          </w:p>
          <w:p w:rsidRPr="008D015B" w:rsidR="0016585D" w:rsidRDefault="00D771C9" w14:paraId="5848CC73" w14:textId="40B404E5">
            <w:pPr>
              <w:widowControl w:val="0"/>
              <w:spacing w:before="240" w:after="240" w:line="240" w:lineRule="auto"/>
              <w:jc w:val="both"/>
            </w:pPr>
            <w:r w:rsidRPr="7D97F6A2" w:rsidR="60ADD24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Enuncie los procesos/resultados de aprendizaje que se esperaba que el estudiante fuese capaz de comprender, hacer y / o demostrar una vez terminado el proceso de aprendizaje. </w:t>
            </w:r>
          </w:p>
          <w:p w:rsidRPr="008D015B" w:rsidR="0016585D" w:rsidP="7D97F6A2" w:rsidRDefault="00D771C9" w14:paraId="38737BAA" w14:textId="57256ED7">
            <w:pPr>
              <w:pStyle w:val="Normal"/>
              <w:widowControl w:val="0"/>
              <w:spacing w:before="240" w:after="240" w:line="240" w:lineRule="auto"/>
              <w:jc w:val="both"/>
            </w:pPr>
            <w:r>
              <w:br/>
            </w:r>
          </w:p>
        </w:tc>
      </w:tr>
      <w:tr w:rsidRPr="008D015B" w:rsidR="0016585D" w:rsidTr="421A532F" w14:paraId="690D9FD9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7ECBBC8E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color w:val="FFFFFF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Proceso de enseñanza y aprendizaje</w:t>
            </w:r>
          </w:p>
        </w:tc>
      </w:tr>
      <w:tr w:rsidRPr="008D015B" w:rsidR="0016585D" w:rsidTr="421A532F" w14:paraId="59635F31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4ABA493C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Metodología de aprendizaje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P="7D97F6A2" w:rsidRDefault="00D771C9" w14:paraId="5996BE88" w14:textId="76B02DAF">
            <w:pPr>
              <w:pStyle w:val="Normal"/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7D97F6A2" w:rsidR="3BBD87F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Describa el escenario, el tiempo, el contenido, las metodologías, técnicas y/o tecnologías implementadas, así como el orden ejecutado para la comunicación de los conocimientos en el área o conjunto articulado de áreas.</w:t>
            </w:r>
          </w:p>
          <w:p w:rsidRPr="008D015B" w:rsidR="0016585D" w:rsidP="7D97F6A2" w:rsidRDefault="00D771C9" w14:paraId="679850DF" w14:textId="07BF7871">
            <w:pPr>
              <w:pStyle w:val="Normal"/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7D97F6A2" w:rsidR="00D771C9">
              <w:rPr>
                <w:rFonts w:eastAsia="Arial Narrow" w:cs="Arial Narrow"/>
                <w:sz w:val="24"/>
                <w:szCs w:val="24"/>
              </w:rPr>
              <w:t xml:space="preserve"> </w:t>
            </w:r>
          </w:p>
        </w:tc>
      </w:tr>
      <w:tr w:rsidRPr="008D015B" w:rsidR="0016585D" w:rsidTr="421A532F" w14:paraId="1E396FD8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5447AF05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Rol del docente y el estudiante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7D97F6A2" w:rsidP="7D97F6A2" w:rsidRDefault="7D97F6A2" w14:paraId="78B2A424" w14:textId="55375E77">
            <w:pPr>
              <w:jc w:val="both"/>
            </w:pPr>
            <w:r w:rsidRPr="7D97F6A2" w:rsidR="7D97F6A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Describa la concepción de profesor, estudiante, enseñanza y aprendizaje desde las cuales se implementó la estrategia.</w:t>
            </w:r>
          </w:p>
          <w:p w:rsidR="7D97F6A2" w:rsidP="7D97F6A2" w:rsidRDefault="7D97F6A2" w14:paraId="5146E212" w14:textId="7806B346">
            <w:pPr>
              <w:pStyle w:val="Normal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7D97F6A2" w:rsidP="7D97F6A2" w:rsidRDefault="7D97F6A2" w14:paraId="4189B914" w14:textId="04FC7602">
            <w:pPr>
              <w:pStyle w:val="Normal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</w:tc>
      </w:tr>
      <w:tr w:rsidRPr="008D015B" w:rsidR="0016585D" w:rsidTr="421A532F" w14:paraId="23B8A0AE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="7D97F6A2" w:rsidRDefault="7D97F6A2" w14:paraId="405BE09D" w14:textId="2D13094D">
            <w:r w:rsidRPr="7D97F6A2" w:rsidR="7D97F6A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La estrategia implementada como innovación educativa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7D97F6A2" w:rsidP="7D97F6A2" w:rsidRDefault="7D97F6A2" w14:paraId="7DC0D11C" w14:textId="727829BF">
            <w:pPr>
              <w:jc w:val="both"/>
            </w:pPr>
            <w:r w:rsidRPr="7D97F6A2" w:rsidR="7D97F6A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Describa el por qué se considera la estrategia implementada innovadora, haciendo énfasis en cómo la innovación potenció o aportó valor al proceso de enseñanza y aprendizaje. Aquí, es importante remitirse a los intereses, discusiones, objetos de estudio de las comunidades académicas desde las que se formula la estrategia para apoyar la innovación.</w:t>
            </w:r>
          </w:p>
        </w:tc>
      </w:tr>
      <w:tr w:rsidRPr="008D015B" w:rsidR="0016585D" w:rsidTr="421A532F" w14:paraId="7FD8FAB7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7CF8F19F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Evidencias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P="7D97F6A2" w:rsidRDefault="00D771C9" w14:paraId="290A011A" w14:textId="73CA7DC3">
            <w:pPr>
              <w:widowControl w:val="0"/>
              <w:spacing w:before="240" w:after="240" w:line="240" w:lineRule="auto"/>
              <w:jc w:val="both"/>
              <w:rPr>
                <w:rFonts w:eastAsia="Calibri" w:cs="Calibri"/>
                <w:b w:val="1"/>
                <w:bCs w:val="1"/>
                <w:sz w:val="24"/>
                <w:szCs w:val="24"/>
              </w:rPr>
            </w:pPr>
            <w:r w:rsidRPr="7D97F6A2" w:rsidR="00D771C9">
              <w:rPr>
                <w:rFonts w:eastAsia="Arial Narrow" w:cs="Arial Narrow"/>
                <w:sz w:val="24"/>
                <w:szCs w:val="24"/>
              </w:rPr>
              <w:t xml:space="preserve">Aporte evidencias de la implementación de la estrategia. </w:t>
            </w:r>
          </w:p>
        </w:tc>
      </w:tr>
      <w:tr w:rsidRPr="008D015B" w:rsidR="0016585D" w:rsidTr="421A532F" w14:paraId="0D6B5854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42172821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lastRenderedPageBreak/>
              <w:t>Evaluación</w:t>
            </w:r>
          </w:p>
        </w:tc>
      </w:tr>
      <w:tr w:rsidRPr="008D015B" w:rsidR="0016585D" w:rsidTr="421A532F" w14:paraId="40624AE8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6A2835ED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Plan de evaluación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7D97F6A2" w:rsidP="7D97F6A2" w:rsidRDefault="7D97F6A2" w14:paraId="1818394D" w14:textId="7CC52760">
            <w:pPr>
              <w:jc w:val="both"/>
            </w:pPr>
            <w:r w:rsidRPr="7D97F6A2" w:rsidR="7D97F6A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Describa cómo se realizó la evaluación de la implementación de la estrategia y cuáles herramientas o instrumentos fueron aplicados para obtener evidencias.</w:t>
            </w:r>
          </w:p>
        </w:tc>
      </w:tr>
      <w:tr w:rsidRPr="008D015B" w:rsidR="0016585D" w:rsidTr="421A532F" w14:paraId="08490130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15E084EB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Datos y evidencias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RDefault="00D771C9" w14:paraId="1DB0EF6A" w14:textId="2B562452">
            <w:pPr>
              <w:widowControl w:val="0"/>
              <w:spacing w:before="240" w:after="240" w:line="240" w:lineRule="auto"/>
              <w:jc w:val="both"/>
            </w:pPr>
            <w:r w:rsidRPr="7D97F6A2" w:rsidR="23A8947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 xml:space="preserve">Aporte datos y evidencias del logro de las competencias transversales o disciplinares desarrolladas y de los cambios o transformaciones en los procesos, en las personas, en los relacionamientos del espacio de formación, derivados de la implementación de la estrategia. </w:t>
            </w:r>
          </w:p>
          <w:p w:rsidRPr="008D015B" w:rsidR="0016585D" w:rsidRDefault="00D771C9" w14:paraId="4E16256D" w14:textId="3491C971">
            <w:pPr>
              <w:widowControl w:val="0"/>
              <w:spacing w:before="240" w:after="240" w:line="240" w:lineRule="auto"/>
              <w:jc w:val="both"/>
            </w:pPr>
            <w:r w:rsidRPr="7D97F6A2" w:rsidR="23A8947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Las evidencias pueden ser de tipo cualitativo o cuantitativo, como por ejemplo una mayor asistencia al aula, una mejor calidad de participaciones, un incremento en el promedio grupal comparado contra el histórico de grupos semejantes, entre otras.</w:t>
            </w:r>
          </w:p>
          <w:p w:rsidRPr="008D015B" w:rsidR="0016585D" w:rsidRDefault="00D771C9" w14:paraId="056B8138" w14:textId="2FEF6DF8">
            <w:pPr>
              <w:widowControl w:val="0"/>
              <w:spacing w:before="240" w:after="240" w:line="240" w:lineRule="auto"/>
              <w:jc w:val="both"/>
            </w:pPr>
            <w:r w:rsidRPr="7D97F6A2" w:rsidR="23A8947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419"/>
              </w:rPr>
              <w:t>En este caso, se deben enriquecer los resultados presentados contrastando con los impactos con los intereses, discusiones, objetos de estudio de las comunidades académicas desde las que se formula la estrategia.</w:t>
            </w:r>
          </w:p>
        </w:tc>
      </w:tr>
      <w:tr w:rsidRPr="008D015B" w:rsidR="0016585D" w:rsidTr="421A532F" w14:paraId="09EC0FB8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73BF389F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color w:val="FFFFFF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Recursos y materiales</w:t>
            </w:r>
          </w:p>
        </w:tc>
      </w:tr>
      <w:tr w:rsidRPr="008D015B" w:rsidR="0016585D" w:rsidTr="421A532F" w14:paraId="5BE2C6C3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4023C54F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Recursos humanos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P="7D97F6A2" w:rsidRDefault="00D771C9" w14:paraId="37553BC5" w14:textId="6EC13CA1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b w:val="1"/>
                <w:bCs w:val="1"/>
                <w:sz w:val="24"/>
                <w:szCs w:val="24"/>
              </w:rPr>
            </w:pPr>
            <w:r w:rsidRPr="7D97F6A2" w:rsidR="00D771C9">
              <w:rPr>
                <w:rFonts w:eastAsia="Arial Narrow" w:cs="Arial Narrow"/>
                <w:sz w:val="24"/>
                <w:szCs w:val="24"/>
              </w:rPr>
              <w:t>Personal docente y/o administrativo involucrado.</w:t>
            </w:r>
            <w:r w:rsidRPr="7D97F6A2" w:rsidR="00D771C9">
              <w:rPr>
                <w:rFonts w:eastAsia="Arial Narrow" w:cs="Arial Narrow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8D015B" w:rsidR="0016585D" w:rsidTr="421A532F" w14:paraId="022C8EF4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25F00AA5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Recursos financieros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P="7D97F6A2" w:rsidRDefault="00D771C9" w14:paraId="04D533B0" w14:textId="4D309F1B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b w:val="1"/>
                <w:bCs w:val="1"/>
                <w:sz w:val="24"/>
                <w:szCs w:val="24"/>
              </w:rPr>
            </w:pPr>
            <w:r w:rsidRPr="7D97F6A2" w:rsidR="00D771C9">
              <w:rPr>
                <w:rFonts w:eastAsia="Arial Narrow" w:cs="Arial Narrow"/>
                <w:sz w:val="24"/>
                <w:szCs w:val="24"/>
              </w:rPr>
              <w:t xml:space="preserve">Recursos financieros invertidos en la implementación de la estrategia.  </w:t>
            </w:r>
          </w:p>
        </w:tc>
      </w:tr>
      <w:tr w:rsidRPr="008D015B" w:rsidR="0016585D" w:rsidTr="421A532F" w14:paraId="7E7137A4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0274D9F8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Recursos físicos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8D015B" w:rsidR="0016585D" w:rsidP="7D97F6A2" w:rsidRDefault="00D771C9" w14:paraId="57DAC2D5" w14:textId="4DE4CD94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b w:val="1"/>
                <w:bCs w:val="1"/>
                <w:sz w:val="24"/>
                <w:szCs w:val="24"/>
              </w:rPr>
            </w:pPr>
            <w:r w:rsidRPr="7D97F6A2" w:rsidR="00D771C9">
              <w:rPr>
                <w:rFonts w:eastAsia="Arial Narrow" w:cs="Arial Narrow"/>
                <w:sz w:val="24"/>
                <w:szCs w:val="24"/>
              </w:rPr>
              <w:t>Infraestructura física y tecnología</w:t>
            </w:r>
            <w:r w:rsidRPr="7D97F6A2" w:rsidR="6B6A45A9">
              <w:rPr>
                <w:rFonts w:eastAsia="Arial Narrow" w:cs="Arial Narrow"/>
                <w:sz w:val="24"/>
                <w:szCs w:val="24"/>
              </w:rPr>
              <w:t>,</w:t>
            </w:r>
            <w:r w:rsidRPr="7D97F6A2" w:rsidR="00D771C9">
              <w:rPr>
                <w:rFonts w:eastAsia="Arial Narrow" w:cs="Arial Narrow"/>
                <w:sz w:val="24"/>
                <w:szCs w:val="24"/>
              </w:rPr>
              <w:t xml:space="preserve"> y demás recursos físicos utilizados para la implementación de la estrategia. </w:t>
            </w:r>
          </w:p>
        </w:tc>
      </w:tr>
      <w:tr w:rsidRPr="008D015B" w:rsidR="0016585D" w:rsidTr="421A532F" w14:paraId="38F47A38" w14:textId="77777777">
        <w:trPr>
          <w:trHeight w:val="440"/>
        </w:trPr>
        <w:tc>
          <w:tcPr>
            <w:tcW w:w="4957" w:type="dxa"/>
            <w:shd w:val="clear" w:color="auto" w:fill="F2F2F2" w:themeFill="background1" w:themeFillShade="F2"/>
            <w:tcMar/>
            <w:vAlign w:val="center"/>
          </w:tcPr>
          <w:p w:rsidRPr="008D015B" w:rsidR="0016585D" w:rsidRDefault="00D771C9" w14:paraId="58709812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lastRenderedPageBreak/>
              <w:t>Factores críticos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7D97F6A2" w:rsidP="7D97F6A2" w:rsidRDefault="7D97F6A2" w14:paraId="360CFB17" w14:textId="380EE4C2">
            <w:pPr>
              <w:jc w:val="both"/>
            </w:pPr>
            <w:r w:rsidRPr="7D97F6A2" w:rsidR="7D97F6A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Describa los componentes esenciales y distintivos de la estrategia, indispensables para su implementación, y si estos son o no replicables hacia otros entornos o ambientes de formación.</w:t>
            </w:r>
          </w:p>
        </w:tc>
      </w:tr>
      <w:tr w:rsidRPr="008D015B" w:rsidR="0016585D" w:rsidTr="421A532F" w14:paraId="53E5B9AE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160188B1" w14:textId="77777777">
            <w:pPr>
              <w:widowControl w:val="0"/>
              <w:spacing w:line="240" w:lineRule="auto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Productos académicos</w:t>
            </w:r>
          </w:p>
        </w:tc>
      </w:tr>
      <w:tr w:rsidRPr="008D015B" w:rsidR="0016585D" w:rsidTr="421A532F" w14:paraId="54CCDD4E" w14:textId="77777777">
        <w:trPr>
          <w:trHeight w:val="44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RDefault="00D771C9" w14:paraId="2F1117B6" w14:textId="0E7C3D7E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Describa los productos establecidos en la convocatoria e inclu</w:t>
            </w:r>
            <w:r w:rsidRPr="008D015B" w:rsidR="00AF547B">
              <w:rPr>
                <w:rFonts w:eastAsia="Arial Narrow" w:cs="Arial Narrow"/>
                <w:sz w:val="24"/>
                <w:szCs w:val="24"/>
              </w:rPr>
              <w:t>ya</w:t>
            </w:r>
            <w:r w:rsidRPr="008D015B">
              <w:rPr>
                <w:rFonts w:eastAsia="Arial Narrow" w:cs="Arial Narrow"/>
                <w:sz w:val="24"/>
                <w:szCs w:val="24"/>
              </w:rPr>
              <w:t xml:space="preserve"> aquellos que desea presentar como adicionales.</w:t>
            </w:r>
          </w:p>
          <w:p w:rsidRPr="008D015B" w:rsidR="0016585D" w:rsidRDefault="00D771C9" w14:paraId="3DC7703E" w14:textId="77777777">
            <w:pPr>
              <w:widowControl w:val="0"/>
              <w:spacing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 xml:space="preserve">Productos obligatorios </w:t>
            </w:r>
          </w:p>
          <w:p w:rsidRPr="008D015B" w:rsidR="0016585D" w:rsidRDefault="0016585D" w14:paraId="2729CD2C" w14:textId="77777777">
            <w:pPr>
              <w:widowControl w:val="0"/>
              <w:spacing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</w:p>
          <w:p w:rsidRPr="008D015B" w:rsidR="0016585D" w:rsidRDefault="00D771C9" w14:paraId="09B0D1E0" w14:textId="77777777">
            <w:pPr>
              <w:numPr>
                <w:ilvl w:val="0"/>
                <w:numId w:val="2"/>
              </w:numPr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 xml:space="preserve">Participación en un evento académico distinto al organizado por la Vicerrectoría de Docencia. </w:t>
            </w:r>
          </w:p>
          <w:p w:rsidRPr="008D015B" w:rsidR="0016585D" w:rsidRDefault="00D771C9" w14:paraId="5F703D63" w14:textId="77777777">
            <w:pPr>
              <w:numPr>
                <w:ilvl w:val="0"/>
                <w:numId w:val="2"/>
              </w:numPr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 xml:space="preserve">Cartilla digital. </w:t>
            </w:r>
          </w:p>
          <w:p w:rsidRPr="008D015B" w:rsidR="0016585D" w:rsidRDefault="00D771C9" w14:paraId="6FEFF5F3" w14:textId="77777777">
            <w:pPr>
              <w:numPr>
                <w:ilvl w:val="0"/>
                <w:numId w:val="2"/>
              </w:numPr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Participación en el Encuentro de Innovaciones Educativas, organizado por Vicerrectoría de Docencia.</w:t>
            </w:r>
          </w:p>
          <w:p w:rsidRPr="008D015B" w:rsidR="0016585D" w:rsidRDefault="00D771C9" w14:paraId="63BB5633" w14:textId="77777777">
            <w:pPr>
              <w:numPr>
                <w:ilvl w:val="0"/>
                <w:numId w:val="2"/>
              </w:numPr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Filminuto.</w:t>
            </w:r>
          </w:p>
          <w:p w:rsidRPr="008D015B" w:rsidR="0016585D" w:rsidRDefault="0016585D" w14:paraId="24E6C429" w14:textId="77777777">
            <w:pPr>
              <w:jc w:val="both"/>
              <w:rPr>
                <w:rFonts w:eastAsia="Arial Narrow" w:cs="Arial Narrow"/>
                <w:sz w:val="24"/>
                <w:szCs w:val="24"/>
              </w:rPr>
            </w:pPr>
          </w:p>
          <w:p w:rsidRPr="008D015B" w:rsidR="0016585D" w:rsidRDefault="00D771C9" w14:paraId="4400265F" w14:textId="77777777">
            <w:pPr>
              <w:jc w:val="both"/>
              <w:rPr>
                <w:rFonts w:eastAsia="Arial Narrow" w:cs="Arial Narrow"/>
                <w:b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sz w:val="24"/>
                <w:szCs w:val="24"/>
              </w:rPr>
              <w:t xml:space="preserve">Máximo 200 palabras. </w:t>
            </w:r>
          </w:p>
        </w:tc>
      </w:tr>
      <w:tr w:rsidRPr="008D015B" w:rsidR="0016585D" w:rsidTr="421A532F" w14:paraId="529567D1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5252EE86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color w:val="FFFFFF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Cronograma</w:t>
            </w:r>
          </w:p>
        </w:tc>
      </w:tr>
      <w:tr w:rsidRPr="008D015B" w:rsidR="0016585D" w:rsidTr="421A532F" w14:paraId="04ABDD7E" w14:textId="77777777">
        <w:trPr>
          <w:trHeight w:val="44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RDefault="00D771C9" w14:paraId="48BC8E4C" w14:textId="55CE0588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Elabore un plan de trabajo que evidencie las actividades y los tiempos que se requieren para llevarlas a cabo. Contempl</w:t>
            </w:r>
            <w:r w:rsidRPr="008D015B" w:rsidR="00AF547B">
              <w:rPr>
                <w:rFonts w:eastAsia="Arial Narrow" w:cs="Arial Narrow"/>
                <w:sz w:val="24"/>
                <w:szCs w:val="24"/>
              </w:rPr>
              <w:t>e</w:t>
            </w:r>
            <w:r w:rsidRPr="008D015B">
              <w:rPr>
                <w:rFonts w:eastAsia="Arial Narrow" w:cs="Arial Narrow"/>
                <w:sz w:val="24"/>
                <w:szCs w:val="24"/>
              </w:rPr>
              <w:t xml:space="preserve"> todas las actividades que permitan dar cumplimento a los productos académicos pactados.</w:t>
            </w:r>
          </w:p>
        </w:tc>
      </w:tr>
      <w:tr w:rsidRPr="008D015B" w:rsidR="0016585D" w:rsidTr="421A532F" w14:paraId="1681E685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505CE31E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color w:val="FFFFFF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Presupuesto</w:t>
            </w:r>
          </w:p>
        </w:tc>
      </w:tr>
      <w:tr w:rsidRPr="008D015B" w:rsidR="0016585D" w:rsidTr="421A532F" w14:paraId="7ABFF007" w14:textId="77777777">
        <w:trPr>
          <w:trHeight w:val="44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RDefault="00D771C9" w14:paraId="10753005" w14:textId="007A00A9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bookmarkStart w:name="_gjdgxs" w:colFirst="0" w:colLast="0" w:id="0"/>
            <w:bookmarkEnd w:id="0"/>
            <w:r w:rsidRPr="008D015B">
              <w:rPr>
                <w:rFonts w:eastAsia="Arial Narrow" w:cs="Arial Narrow"/>
                <w:sz w:val="24"/>
                <w:szCs w:val="24"/>
              </w:rPr>
              <w:t>Recuerde diligenciar el Anexo 2</w:t>
            </w:r>
            <w:r w:rsidRPr="008D015B" w:rsidR="00055969">
              <w:rPr>
                <w:rFonts w:eastAsia="Arial Narrow" w:cs="Arial Narrow"/>
                <w:sz w:val="24"/>
                <w:szCs w:val="24"/>
              </w:rPr>
              <w:t>:</w:t>
            </w:r>
            <w:r w:rsidRPr="008D015B">
              <w:rPr>
                <w:rFonts w:eastAsia="Arial Narrow" w:cs="Arial Narrow"/>
                <w:sz w:val="24"/>
                <w:szCs w:val="24"/>
              </w:rPr>
              <w:t xml:space="preserve"> Formato del presupuesto. </w:t>
            </w:r>
          </w:p>
        </w:tc>
      </w:tr>
      <w:tr w:rsidRPr="008D015B" w:rsidR="0016585D" w:rsidTr="421A532F" w14:paraId="2803B32D" w14:textId="77777777">
        <w:trPr>
          <w:trHeight w:val="440"/>
        </w:trPr>
        <w:tc>
          <w:tcPr>
            <w:tcW w:w="9351" w:type="dxa"/>
            <w:gridSpan w:val="2"/>
            <w:shd w:val="clear" w:color="auto" w:fill="20BA92"/>
            <w:tcMar/>
            <w:vAlign w:val="center"/>
          </w:tcPr>
          <w:p w:rsidRPr="008D015B" w:rsidR="0016585D" w:rsidRDefault="00D771C9" w14:paraId="30682FEF" w14:textId="77777777">
            <w:pPr>
              <w:widowControl w:val="0"/>
              <w:spacing w:line="240" w:lineRule="auto"/>
              <w:rPr>
                <w:rFonts w:eastAsia="Arial Narrow" w:cs="Arial Narrow"/>
                <w:b/>
                <w:color w:val="FFFFFF"/>
                <w:sz w:val="24"/>
                <w:szCs w:val="24"/>
              </w:rPr>
            </w:pPr>
            <w:r w:rsidRPr="008D015B">
              <w:rPr>
                <w:rFonts w:eastAsia="Arial Narrow" w:cs="Arial Narrow"/>
                <w:b/>
                <w:color w:val="FFFFFF"/>
                <w:sz w:val="24"/>
                <w:szCs w:val="24"/>
              </w:rPr>
              <w:t>Referencias bibliográficas</w:t>
            </w:r>
          </w:p>
        </w:tc>
      </w:tr>
      <w:tr w:rsidRPr="008D015B" w:rsidR="0016585D" w:rsidTr="421A532F" w14:paraId="091F10A9" w14:textId="77777777">
        <w:trPr>
          <w:trHeight w:val="440"/>
        </w:trPr>
        <w:tc>
          <w:tcPr>
            <w:tcW w:w="9351" w:type="dxa"/>
            <w:gridSpan w:val="2"/>
            <w:shd w:val="clear" w:color="auto" w:fill="FFFFFF" w:themeFill="background1"/>
            <w:tcMar/>
            <w:vAlign w:val="center"/>
          </w:tcPr>
          <w:p w:rsidRPr="008D015B" w:rsidR="0016585D" w:rsidRDefault="00D771C9" w14:paraId="30FD8689" w14:textId="77777777">
            <w:pPr>
              <w:widowControl w:val="0"/>
              <w:spacing w:before="240" w:after="240" w:line="240" w:lineRule="auto"/>
              <w:jc w:val="both"/>
              <w:rPr>
                <w:rFonts w:eastAsia="Arial Narrow" w:cs="Arial Narrow"/>
                <w:sz w:val="24"/>
                <w:szCs w:val="24"/>
              </w:rPr>
            </w:pPr>
            <w:r w:rsidRPr="008D015B">
              <w:rPr>
                <w:rFonts w:eastAsia="Arial Narrow" w:cs="Arial Narrow"/>
                <w:sz w:val="24"/>
                <w:szCs w:val="24"/>
              </w:rPr>
              <w:t>Solo deben ser incluidas las referencias que fueron citadas en la propuesta.</w:t>
            </w:r>
          </w:p>
        </w:tc>
      </w:tr>
    </w:tbl>
    <w:p w:rsidRPr="008D015B" w:rsidR="0016585D" w:rsidRDefault="0016585D" w14:paraId="26FBC4D4" w14:textId="77777777">
      <w:pPr>
        <w:rPr>
          <w:sz w:val="24"/>
        </w:rPr>
      </w:pPr>
    </w:p>
    <w:sectPr w:rsidRPr="008D015B" w:rsidR="0016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DEF" w:rsidRDefault="00314DEF" w14:paraId="67B2571F" w14:textId="77777777">
      <w:pPr>
        <w:spacing w:line="240" w:lineRule="auto"/>
      </w:pPr>
      <w:r>
        <w:separator/>
      </w:r>
    </w:p>
  </w:endnote>
  <w:endnote w:type="continuationSeparator" w:id="0">
    <w:p w:rsidR="00314DEF" w:rsidRDefault="00314DEF" w14:paraId="0B781B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87" w:rsidRDefault="00455687" w14:paraId="5FBF287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5687" w:rsidR="0060384B" w:rsidRDefault="0060384B" w14:paraId="7CAF4B03" w14:textId="71D6F22A">
    <w:pPr>
      <w:pStyle w:val="Piedepgina"/>
      <w:rPr>
        <w:b/>
        <w:bCs/>
        <w:color w:val="146284"/>
        <w:sz w:val="18"/>
        <w:szCs w:val="18"/>
      </w:rPr>
    </w:pPr>
    <w:r w:rsidRPr="00455687">
      <w:rPr>
        <w:b/>
        <w:bCs/>
        <w:color w:val="146284"/>
        <w:sz w:val="18"/>
        <w:szCs w:val="18"/>
      </w:rPr>
      <w:t xml:space="preserve">Convocatoria </w:t>
    </w:r>
    <w:r w:rsidRPr="00455687" w:rsidR="00455687">
      <w:rPr>
        <w:b/>
        <w:bCs/>
        <w:color w:val="146284"/>
        <w:sz w:val="18"/>
        <w:szCs w:val="18"/>
      </w:rPr>
      <w:t>E</w:t>
    </w:r>
    <w:r w:rsidRPr="00455687" w:rsidR="00455687">
      <w:rPr>
        <w:b/>
        <w:bCs/>
        <w:color w:val="146284"/>
        <w:sz w:val="18"/>
        <w:szCs w:val="18"/>
      </w:rPr>
      <w:t xml:space="preserve">strategias </w:t>
    </w:r>
    <w:r w:rsidRPr="00455687" w:rsidR="00455687">
      <w:rPr>
        <w:b/>
        <w:bCs/>
        <w:color w:val="146284"/>
        <w:sz w:val="18"/>
        <w:szCs w:val="18"/>
      </w:rPr>
      <w:t>D</w:t>
    </w:r>
    <w:r w:rsidRPr="00455687" w:rsidR="00455687">
      <w:rPr>
        <w:b/>
        <w:bCs/>
        <w:color w:val="146284"/>
        <w:sz w:val="18"/>
        <w:szCs w:val="18"/>
      </w:rPr>
      <w:t xml:space="preserve">idácticas </w:t>
    </w:r>
    <w:r w:rsidRPr="00455687" w:rsidR="00455687">
      <w:rPr>
        <w:b/>
        <w:bCs/>
        <w:color w:val="146284"/>
        <w:sz w:val="18"/>
        <w:szCs w:val="18"/>
      </w:rPr>
      <w:t>I</w:t>
    </w:r>
    <w:r w:rsidRPr="00455687" w:rsidR="00455687">
      <w:rPr>
        <w:b/>
        <w:bCs/>
        <w:color w:val="146284"/>
        <w:sz w:val="18"/>
        <w:szCs w:val="18"/>
      </w:rPr>
      <w:t>nnovadoras</w:t>
    </w:r>
    <w:r w:rsidRPr="00455687" w:rsidR="00455687">
      <w:rPr>
        <w:b/>
        <w:bCs/>
        <w:color w:val="146284"/>
        <w:sz w:val="18"/>
        <w:szCs w:val="18"/>
      </w:rPr>
      <w:t xml:space="preserve"> </w:t>
    </w:r>
    <w:r w:rsidRPr="00455687">
      <w:rPr>
        <w:b/>
        <w:bCs/>
        <w:color w:val="146284"/>
        <w:sz w:val="18"/>
        <w:szCs w:val="18"/>
      </w:rPr>
      <w:t>en Educación Superior | Vicerrectoría de Docencia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87" w:rsidRDefault="00455687" w14:paraId="16896F6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DEF" w:rsidRDefault="00314DEF" w14:paraId="1BFD41AC" w14:textId="77777777">
      <w:pPr>
        <w:spacing w:line="240" w:lineRule="auto"/>
      </w:pPr>
      <w:r>
        <w:separator/>
      </w:r>
    </w:p>
  </w:footnote>
  <w:footnote w:type="continuationSeparator" w:id="0">
    <w:p w:rsidR="00314DEF" w:rsidRDefault="00314DEF" w14:paraId="2072477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87" w:rsidRDefault="00455687" w14:paraId="771396B9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15A1" w:rsidRDefault="003A15A1" w14:paraId="250AC6E1" w14:textId="7E0A51FA">
    <w:r>
      <w:rPr>
        <w:noProof/>
      </w:rPr>
      <w:drawing>
        <wp:anchor distT="0" distB="0" distL="114300" distR="114300" simplePos="0" relativeHeight="251658240" behindDoc="0" locked="0" layoutInCell="1" allowOverlap="1" wp14:anchorId="0A4CBBD9" wp14:editId="6EE8C57E">
          <wp:simplePos x="0" y="0"/>
          <wp:positionH relativeFrom="column">
            <wp:posOffset>-907098</wp:posOffset>
          </wp:positionH>
          <wp:positionV relativeFrom="paragraph">
            <wp:posOffset>-457200</wp:posOffset>
          </wp:positionV>
          <wp:extent cx="7575550" cy="757555"/>
          <wp:effectExtent l="0" t="0" r="6350" b="4445"/>
          <wp:wrapThrough wrapText="bothSides">
            <wp:wrapPolygon edited="0">
              <wp:start x="0" y="0"/>
              <wp:lineTo x="0" y="21365"/>
              <wp:lineTo x="21582" y="21365"/>
              <wp:lineTo x="215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85D" w:rsidRDefault="0016585D" w14:paraId="4B557BBF" w14:textId="2DDC78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87" w:rsidRDefault="00455687" w14:paraId="0E3F511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8f48b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DC7410"/>
    <w:multiLevelType w:val="multilevel"/>
    <w:tmpl w:val="C4F09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E68BA"/>
    <w:multiLevelType w:val="multilevel"/>
    <w:tmpl w:val="0EDAF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5D"/>
    <w:rsid w:val="00055969"/>
    <w:rsid w:val="0016585D"/>
    <w:rsid w:val="00167F3D"/>
    <w:rsid w:val="0031373C"/>
    <w:rsid w:val="00314DEF"/>
    <w:rsid w:val="003A15A1"/>
    <w:rsid w:val="0044D173"/>
    <w:rsid w:val="00455687"/>
    <w:rsid w:val="004C6937"/>
    <w:rsid w:val="005445F2"/>
    <w:rsid w:val="0060384B"/>
    <w:rsid w:val="008A22DE"/>
    <w:rsid w:val="008D015B"/>
    <w:rsid w:val="00AF547B"/>
    <w:rsid w:val="00B227D3"/>
    <w:rsid w:val="00C741CA"/>
    <w:rsid w:val="00D771C9"/>
    <w:rsid w:val="00F97CE9"/>
    <w:rsid w:val="0C124A0C"/>
    <w:rsid w:val="0C124A0C"/>
    <w:rsid w:val="0F49EACE"/>
    <w:rsid w:val="0FC833D8"/>
    <w:rsid w:val="12E62963"/>
    <w:rsid w:val="1B942CBA"/>
    <w:rsid w:val="23A89477"/>
    <w:rsid w:val="25F63E92"/>
    <w:rsid w:val="26A9EAB2"/>
    <w:rsid w:val="2D2119BC"/>
    <w:rsid w:val="2EBCEA1D"/>
    <w:rsid w:val="3058BA7E"/>
    <w:rsid w:val="352C2BA1"/>
    <w:rsid w:val="3BBD87FF"/>
    <w:rsid w:val="421A532F"/>
    <w:rsid w:val="45504D08"/>
    <w:rsid w:val="4FC3CC47"/>
    <w:rsid w:val="5619E56E"/>
    <w:rsid w:val="60ADD24B"/>
    <w:rsid w:val="65A12427"/>
    <w:rsid w:val="6B6A45A9"/>
    <w:rsid w:val="6BE03EB1"/>
    <w:rsid w:val="6CA73842"/>
    <w:rsid w:val="7CA433AF"/>
    <w:rsid w:val="7D97F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EE0B"/>
  <w15:docId w15:val="{9F2B6BCD-276B-4F3E-9D7F-2FDA135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15A1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15A1"/>
  </w:style>
  <w:style w:type="paragraph" w:styleId="Piedepgina">
    <w:name w:val="footer"/>
    <w:basedOn w:val="Normal"/>
    <w:link w:val="PiedepginaCar"/>
    <w:uiPriority w:val="99"/>
    <w:unhideWhenUsed/>
    <w:rsid w:val="003A15A1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15A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70875973C8E6469BA4F43FB674ECAB" ma:contentTypeVersion="11" ma:contentTypeDescription="Crear nuevo documento." ma:contentTypeScope="" ma:versionID="8de58bc241d95f068b21970e2509d9bd">
  <xsd:schema xmlns:xsd="http://www.w3.org/2001/XMLSchema" xmlns:xs="http://www.w3.org/2001/XMLSchema" xmlns:p="http://schemas.microsoft.com/office/2006/metadata/properties" xmlns:ns2="6ed3c53f-a16c-4514-baf6-a179a7bba7f6" xmlns:ns3="8c8905c2-0785-4ba7-bfa2-6ace8eec6743" targetNamespace="http://schemas.microsoft.com/office/2006/metadata/properties" ma:root="true" ma:fieldsID="0e9528d0808225bbbbb05d472621a241" ns2:_="" ns3:_="">
    <xsd:import namespace="6ed3c53f-a16c-4514-baf6-a179a7bba7f6"/>
    <xsd:import namespace="8c8905c2-0785-4ba7-bfa2-6ace8eec6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c53f-a16c-4514-baf6-a179a7bba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05c2-0785-4ba7-bfa2-6ace8eec67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809c53-6f0e-45bf-a9c1-7900e77ef08c}" ma:internalName="TaxCatchAll" ma:showField="CatchAllData" ma:web="8c8905c2-0785-4ba7-bfa2-6ace8eec6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905c2-0785-4ba7-bfa2-6ace8eec6743" xsi:nil="true"/>
    <lcf76f155ced4ddcb4097134ff3c332f xmlns="6ed3c53f-a16c-4514-baf6-a179a7bba7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81EB4-697C-46BF-9EB2-EF5397F7BEC9}"/>
</file>

<file path=customXml/itemProps2.xml><?xml version="1.0" encoding="utf-8"?>
<ds:datastoreItem xmlns:ds="http://schemas.openxmlformats.org/officeDocument/2006/customXml" ds:itemID="{68475CA1-1E2A-4E9F-9090-CC2D41893A57}"/>
</file>

<file path=customXml/itemProps3.xml><?xml version="1.0" encoding="utf-8"?>
<ds:datastoreItem xmlns:ds="http://schemas.openxmlformats.org/officeDocument/2006/customXml" ds:itemID="{A33AB19A-C474-4061-A903-0741E71A23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 GARZON AGUDELO (Convocatoriasvicedocencia)</lastModifiedBy>
  <revision>11</revision>
  <dcterms:created xsi:type="dcterms:W3CDTF">2022-02-24T14:21:00.0000000Z</dcterms:created>
  <dcterms:modified xsi:type="dcterms:W3CDTF">2023-01-18T21:10:18.1935581Z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0x0101006170875973C8E6469BA4F43FB674ECAB</vt:lpwstr>
  </property>
  <property fmtid="{D5CDD505-2E9C-101B-9397-08002B2CF9AE}" pid="3" name="MediaServiceImageTags">
    <vt:lpwstr/>
  </property>
</Properties>
</file>